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C996" w14:textId="77777777" w:rsidR="00F644A5" w:rsidRPr="00F644A5" w:rsidRDefault="00F644A5" w:rsidP="00675C10">
      <w:pPr>
        <w:spacing w:after="225" w:line="600" w:lineRule="atLeast"/>
        <w:outlineLvl w:val="0"/>
        <w:rPr>
          <w:rFonts w:ascii="Roboto" w:eastAsia="Times New Roman" w:hAnsi="Roboto" w:cs="Times New Roman"/>
          <w:color w:val="00174D"/>
          <w:kern w:val="36"/>
          <w:sz w:val="45"/>
          <w:szCs w:val="45"/>
          <w:lang w:eastAsia="pt-BR"/>
        </w:rPr>
      </w:pPr>
      <w:r w:rsidRPr="00F644A5">
        <w:rPr>
          <w:rFonts w:ascii="Roboto" w:eastAsia="Times New Roman" w:hAnsi="Roboto" w:cs="Times New Roman"/>
          <w:color w:val="00174D"/>
          <w:kern w:val="36"/>
          <w:sz w:val="45"/>
          <w:szCs w:val="45"/>
          <w:lang w:eastAsia="pt-BR"/>
        </w:rPr>
        <w:t>CONTRATO DE COMODATO DE COMPUTADORES</w:t>
      </w:r>
    </w:p>
    <w:p w14:paraId="7B8CEA17" w14:textId="11FF906C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COMODANTE: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Nome da Empresa Ltda me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com sede 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Rua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XXXXXXXXXXXXXX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no bairro de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XXXXXXXXXX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CEP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-0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0, São Paulo, SP,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inscrita no C.N.P.J. sob o nº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/0001-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neste ato representada pelo seu diretor 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Sr.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XXXXXXXXXXX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brasileiro, </w:t>
      </w:r>
      <w:proofErr w:type="gramStart"/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empresário 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,</w:t>
      </w:r>
      <w:proofErr w:type="gramEnd"/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portador do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C.P.F. nº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-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</w:p>
    <w:p w14:paraId="67FD6160" w14:textId="6EA24809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COMODATÁRIA: </w:t>
      </w:r>
      <w:proofErr w:type="gramStart"/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XXXXXXXXXX 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,</w:t>
      </w:r>
      <w:proofErr w:type="gramEnd"/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com sede em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Rua XXXXXXXXX, 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no bairro de XXXXXXXX,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CEP: 4640-000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,</w:t>
      </w:r>
      <w:r w:rsidR="00282ACC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São Paulo, SP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, 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portadora do C.P.F nº 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 w:rsidR="00FA6C16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 w:rsidR="00FA6C16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000</w:t>
      </w:r>
      <w:r w:rsidR="00FA6C16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-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</w:t>
      </w:r>
      <w:r w:rsidR="00FA6C16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</w:p>
    <w:p w14:paraId="7E8D84CD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As partes acima identificadas têm, entre si, justo e acertado o presente Contrato de Comodato de Computadores, que se regerá pelas cláusulas seguintes e pelas condições descritas no presente.</w:t>
      </w:r>
    </w:p>
    <w:p w14:paraId="162CA004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DO OBJETO DO CONTRATO</w:t>
      </w:r>
    </w:p>
    <w:p w14:paraId="49037086" w14:textId="580F8045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Cláusula 1ª. O presente contrato tem como OBJETO, a transferência, pela COMODANTE à COMODATÁRIA, dos direitos de uso e gozo dos </w:t>
      </w:r>
      <w:r w:rsidR="00B54B8F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equipamentos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descritos a seguir: 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00B1ED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DO USO</w:t>
      </w:r>
    </w:p>
    <w:p w14:paraId="49B6A47E" w14:textId="27CD96A2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Cláusula 2ª. Os </w:t>
      </w:r>
      <w:r w:rsidR="00B54B8F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equipamentos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, objeto deste contrato, serão utilizados, exclusivamente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para as tarefas mensais e contratado entre as partes, enviadas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pela COMODA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NTE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, não sendo cabível seu uso para fins pessoais.</w:t>
      </w:r>
    </w:p>
    <w:p w14:paraId="7ED155FA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DAS OBRIGAÇÕES DA COMODATÁRIA</w:t>
      </w:r>
    </w:p>
    <w:p w14:paraId="3FDC60B7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3ª. A COMODATÁRIA está obrigada a realizar a manutenção técnica dos computadores a cada 2 (dois) meses, devendo comunicar imediatamente à COMODANTE os eventuais defeitos encontrados e providenciar o conserto dos mesmos.</w:t>
      </w:r>
    </w:p>
    <w:p w14:paraId="047720EE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DA DEVOLUÇÃO</w:t>
      </w:r>
    </w:p>
    <w:p w14:paraId="6936F2C5" w14:textId="15189CF8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4ª. A COMODATÁRIA deverá devolver os computadores à COMODANTE quando forem por esta solicitados, nas mesmas condições em que estavam quando o recebeu, em perfeitas condições de uso, respondendo pelos danos ou prejuízos causados.</w:t>
      </w:r>
    </w:p>
    <w:p w14:paraId="7C0C6520" w14:textId="5E36534F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Cláusula 5ª. A devolução deve se dar no prazo de 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5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(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cinco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) dias após a COMODATÁRIA ter recebido o aviso, que lhe será enviado através do Correio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ou transportadora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</w:p>
    <w:p w14:paraId="02907C9B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DA MULTA</w:t>
      </w:r>
    </w:p>
    <w:p w14:paraId="7C090312" w14:textId="59471B6C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Cláusula 6ª. A COMODATÁRIA pagará multa no valor de R$ 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50,00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(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cinquenta reais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) para cada dia de atraso na entrega dos computadores.</w:t>
      </w:r>
    </w:p>
    <w:p w14:paraId="00C7D5A9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DA RESCISÃO</w:t>
      </w:r>
    </w:p>
    <w:p w14:paraId="0D5C7237" w14:textId="4FEDAC98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7ª. É assegurado às partes a rescisão do presente contrato a qualquer momento, devendo, entretanto, comunicar à outra parte com antecedência mínima de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15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(</w:t>
      </w:r>
      <w:r w:rsidR="005D527B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quinze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) dias.</w:t>
      </w:r>
    </w:p>
    <w:p w14:paraId="2E9655D7" w14:textId="14B6AA68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lastRenderedPageBreak/>
        <w:t xml:space="preserve">Cláusula 8ª. O descumprimento, pelos contratantes, do disposto </w:t>
      </w:r>
      <w:proofErr w:type="spellStart"/>
      <w:r w:rsidR="005D38DD"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n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as</w:t>
      </w:r>
      <w:proofErr w:type="spellEnd"/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presentes cláusulas também ensejará a rescisão deste instrumento.</w:t>
      </w:r>
    </w:p>
    <w:p w14:paraId="5867DE60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DA DURAÇÃO</w:t>
      </w:r>
    </w:p>
    <w:p w14:paraId="23CAF317" w14:textId="1B1AAFAA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9ª. Este contrato é de prazo indeterminado.</w:t>
      </w:r>
    </w:p>
    <w:p w14:paraId="3BDC6BDC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CONDIÇÕES GERAIS</w:t>
      </w:r>
    </w:p>
    <w:p w14:paraId="12229ABC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10ª. O presente contrato inicia-se a partir da assinatura pelas partes.</w:t>
      </w:r>
    </w:p>
    <w:p w14:paraId="5496E088" w14:textId="1A4B77A5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Cláusula 11ª. Este contrato </w:t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é assinado na presença das testemunhas que estão a tudo presentes, ficando assim dispensado o seu registro ou mesmo reconhecimento de firma das assinaturas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</w:p>
    <w:p w14:paraId="3B30B120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DO FORO</w:t>
      </w:r>
    </w:p>
    <w:p w14:paraId="5607EBCB" w14:textId="6ACA9AF0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Cláusula 12ª. Para dirimir quaisquer controvérsias oriundas do CONTRATO, as partes elegem o foro da comarca d</w:t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o COMODANTE</w:t>
      </w: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;</w:t>
      </w:r>
    </w:p>
    <w:p w14:paraId="08EDBC6A" w14:textId="77777777" w:rsidR="00F644A5" w:rsidRP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 w:rsidRP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14:paraId="2361F70A" w14:textId="20D74C96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São Paulo, 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00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de 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XXXXXXX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de </w:t>
      </w:r>
      <w:r w:rsidR="005D38DD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XXXX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.</w:t>
      </w:r>
    </w:p>
    <w:p w14:paraId="5FDA5B42" w14:textId="527B8BA4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</w:p>
    <w:p w14:paraId="68A8E359" w14:textId="3226C631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</w:p>
    <w:p w14:paraId="148E1F1E" w14:textId="0052A327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_____________________________                                           ____________________________</w:t>
      </w:r>
    </w:p>
    <w:p w14:paraId="17A91748" w14:textId="2D206EA8" w:rsidR="00F644A5" w:rsidRPr="00F644A5" w:rsidRDefault="005D38DD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Comodante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</w:t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F644A5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 xml:space="preserve"> Comodatária </w:t>
      </w:r>
    </w:p>
    <w:p w14:paraId="42ED11A4" w14:textId="74A0DB48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</w:p>
    <w:p w14:paraId="5A095550" w14:textId="331AB727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</w:p>
    <w:p w14:paraId="22F12BE3" w14:textId="3220429C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_____________________________</w:t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  <w:t>____________________________</w:t>
      </w:r>
    </w:p>
    <w:p w14:paraId="59321EA8" w14:textId="468FE7F0" w:rsidR="00F644A5" w:rsidRDefault="00F644A5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Testemunha</w:t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 w:rsidR="00675C10"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  <w:t>Testemunha</w:t>
      </w:r>
    </w:p>
    <w:p w14:paraId="1225FBB6" w14:textId="208933ED" w:rsidR="00675C10" w:rsidRDefault="00675C10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Nome: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  <w:t>Nome:</w:t>
      </w:r>
    </w:p>
    <w:p w14:paraId="5EDA9DB5" w14:textId="3196C222" w:rsidR="00675C10" w:rsidRDefault="00675C10" w:rsidP="00675C10">
      <w:pPr>
        <w:spacing w:after="300" w:line="240" w:lineRule="auto"/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</w:pP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>CPF:</w:t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</w:r>
      <w:r>
        <w:rPr>
          <w:rFonts w:ascii="Roboto" w:eastAsia="Times New Roman" w:hAnsi="Roboto" w:cs="Times New Roman"/>
          <w:color w:val="3F3F3F"/>
          <w:sz w:val="24"/>
          <w:szCs w:val="24"/>
          <w:lang w:eastAsia="pt-BR"/>
        </w:rPr>
        <w:tab/>
        <w:t>CPF:</w:t>
      </w:r>
    </w:p>
    <w:sectPr w:rsidR="00675C10" w:rsidSect="00F64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A5"/>
    <w:rsid w:val="001177C1"/>
    <w:rsid w:val="00282ACC"/>
    <w:rsid w:val="005D38DD"/>
    <w:rsid w:val="005D527B"/>
    <w:rsid w:val="00675C10"/>
    <w:rsid w:val="006B2FED"/>
    <w:rsid w:val="006E7C87"/>
    <w:rsid w:val="006F3942"/>
    <w:rsid w:val="00737F9B"/>
    <w:rsid w:val="00912287"/>
    <w:rsid w:val="009C159D"/>
    <w:rsid w:val="00A1616C"/>
    <w:rsid w:val="00A21D50"/>
    <w:rsid w:val="00AD1D44"/>
    <w:rsid w:val="00B4128E"/>
    <w:rsid w:val="00B54B8F"/>
    <w:rsid w:val="00BD44BC"/>
    <w:rsid w:val="00C17A7A"/>
    <w:rsid w:val="00DB793A"/>
    <w:rsid w:val="00DD6EB7"/>
    <w:rsid w:val="00F002B5"/>
    <w:rsid w:val="00F644A5"/>
    <w:rsid w:val="00FA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5AB6"/>
  <w15:chartTrackingRefBased/>
  <w15:docId w15:val="{75C588A7-5151-410B-8FF4-3A3F46F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6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4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2022-08-18T19:14:00Z</dcterms:created>
  <dcterms:modified xsi:type="dcterms:W3CDTF">2022-08-18T19:22:00Z</dcterms:modified>
</cp:coreProperties>
</file>